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7D847" w14:textId="28F31175" w:rsidR="00402B85" w:rsidRPr="00747515" w:rsidRDefault="00402B85" w:rsidP="00402B85">
      <w:pPr>
        <w:pStyle w:val="Caption"/>
        <w:keepNext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Supplementary </w:t>
      </w:r>
      <w:r w:rsidRPr="00747515">
        <w:rPr>
          <w:rFonts w:ascii="Arial" w:hAnsi="Arial" w:cs="Arial"/>
          <w:sz w:val="24"/>
          <w:szCs w:val="24"/>
          <w:lang w:val="en-GB"/>
        </w:rPr>
        <w:t xml:space="preserve">Table </w:t>
      </w:r>
      <w:r w:rsidRPr="00747515">
        <w:rPr>
          <w:rFonts w:ascii="Arial" w:hAnsi="Arial" w:cs="Arial"/>
          <w:sz w:val="24"/>
          <w:szCs w:val="24"/>
          <w:lang w:val="en-GB"/>
        </w:rPr>
        <w:fldChar w:fldCharType="begin"/>
      </w:r>
      <w:r w:rsidRPr="00747515">
        <w:rPr>
          <w:rFonts w:ascii="Arial" w:hAnsi="Arial" w:cs="Arial"/>
          <w:sz w:val="24"/>
          <w:szCs w:val="24"/>
          <w:lang w:val="en-GB"/>
        </w:rPr>
        <w:instrText xml:space="preserve"> SEQ Table \* ARABIC </w:instrText>
      </w:r>
      <w:r w:rsidRPr="00747515">
        <w:rPr>
          <w:rFonts w:ascii="Arial" w:hAnsi="Arial" w:cs="Arial"/>
          <w:sz w:val="24"/>
          <w:szCs w:val="24"/>
          <w:lang w:val="en-GB"/>
        </w:rPr>
        <w:fldChar w:fldCharType="separate"/>
      </w:r>
      <w:r w:rsidRPr="00747515">
        <w:rPr>
          <w:rFonts w:ascii="Arial" w:hAnsi="Arial" w:cs="Arial"/>
          <w:sz w:val="24"/>
          <w:szCs w:val="24"/>
          <w:lang w:val="en-GB"/>
        </w:rPr>
        <w:t>1</w:t>
      </w:r>
      <w:r w:rsidRPr="00747515">
        <w:rPr>
          <w:rFonts w:ascii="Arial" w:hAnsi="Arial" w:cs="Arial"/>
          <w:sz w:val="24"/>
          <w:szCs w:val="24"/>
          <w:lang w:val="en-GB"/>
        </w:rPr>
        <w:fldChar w:fldCharType="end"/>
      </w:r>
      <w:r w:rsidRPr="00747515">
        <w:rPr>
          <w:rFonts w:ascii="Arial" w:hAnsi="Arial" w:cs="Arial"/>
          <w:sz w:val="24"/>
          <w:szCs w:val="24"/>
          <w:lang w:val="en-GB"/>
        </w:rPr>
        <w:t>. Baseline characteristics of patients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C16A98">
        <w:rPr>
          <w:rFonts w:ascii="Arial" w:hAnsi="Arial" w:cs="Arial"/>
          <w:sz w:val="24"/>
          <w:szCs w:val="24"/>
          <w:lang w:val="en-GB"/>
        </w:rPr>
        <w:t xml:space="preserve">included </w:t>
      </w:r>
      <w:r>
        <w:rPr>
          <w:rFonts w:ascii="Arial" w:hAnsi="Arial" w:cs="Arial"/>
          <w:sz w:val="24"/>
          <w:szCs w:val="24"/>
          <w:lang w:val="en-GB"/>
        </w:rPr>
        <w:t>in efficacy analysis of FVC</w:t>
      </w:r>
      <w:r w:rsidRPr="00747515">
        <w:rPr>
          <w:rFonts w:ascii="Arial" w:hAnsi="Arial" w:cs="Arial"/>
          <w:sz w:val="24"/>
          <w:szCs w:val="24"/>
          <w:lang w:val="en-GB"/>
        </w:rPr>
        <w:t>*</w:t>
      </w:r>
      <w:r w:rsidR="00204E36">
        <w:rPr>
          <w:rFonts w:ascii="Arial" w:hAnsi="Arial" w:cs="Arial"/>
          <w:sz w:val="24"/>
          <w:szCs w:val="24"/>
          <w:lang w:val="en-GB"/>
        </w:rPr>
        <w:t xml:space="preserve">  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969"/>
        <w:gridCol w:w="1701"/>
        <w:gridCol w:w="1701"/>
        <w:gridCol w:w="1701"/>
      </w:tblGrid>
      <w:tr w:rsidR="00F563BB" w:rsidRPr="00747515" w14:paraId="38AF68EE" w14:textId="77777777" w:rsidTr="00CC1FFE">
        <w:trPr>
          <w:trHeight w:val="227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00F781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Demographic characteristics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3F64B" w14:textId="77777777" w:rsidR="00F563BB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kern w:val="24"/>
                <w:lang w:val="en-GB"/>
              </w:rPr>
              <w:t>Standard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 xml:space="preserve"> dose</w:t>
            </w:r>
          </w:p>
          <w:p w14:paraId="1BA21B9E" w14:textId="77777777" w:rsidR="00F563BB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(n = 32)</w:t>
            </w:r>
          </w:p>
          <w:p w14:paraId="59AC5A56" w14:textId="218237C4" w:rsidR="00CC1FFE" w:rsidRPr="00747515" w:rsidRDefault="00CC1FFE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126CD5" w14:textId="77777777" w:rsidR="00F563BB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kern w:val="24"/>
                <w:lang w:val="en-GB"/>
              </w:rPr>
              <w:t>Non-standard dose</w:t>
            </w:r>
          </w:p>
          <w:p w14:paraId="11E60E2F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(n = 82)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BADCA4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</w:pPr>
            <w:r w:rsidRPr="00E3676F">
              <w:rPr>
                <w:rFonts w:ascii="Arial" w:hAnsi="Arial" w:cs="Arial" w:hint="eastAsia"/>
                <w:b/>
                <w:bCs/>
                <w:i/>
                <w:color w:val="000000"/>
                <w:kern w:val="24"/>
                <w:lang w:val="en-GB"/>
              </w:rPr>
              <w:t>p</w:t>
            </w:r>
            <w:r>
              <w:rPr>
                <w:rFonts w:ascii="Arial" w:hAnsi="Arial" w:cs="Arial" w:hint="eastAsia"/>
                <w:b/>
                <w:bCs/>
                <w:color w:val="000000"/>
                <w:kern w:val="24"/>
                <w:lang w:val="en-GB"/>
              </w:rPr>
              <w:t>-value</w:t>
            </w:r>
          </w:p>
        </w:tc>
      </w:tr>
      <w:tr w:rsidR="00F563BB" w:rsidRPr="00747515" w14:paraId="19C66AB3" w14:textId="77777777" w:rsidTr="00CC1FFE">
        <w:trPr>
          <w:trHeight w:val="227"/>
        </w:trPr>
        <w:tc>
          <w:tcPr>
            <w:tcW w:w="3969" w:type="dxa"/>
            <w:tcBorders>
              <w:top w:val="single" w:sz="4" w:space="0" w:color="auto"/>
            </w:tcBorders>
            <w:hideMark/>
          </w:tcPr>
          <w:p w14:paraId="3C5934C6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Male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54A6041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28 (87.5)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15B6CA9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58 (70.7)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648170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0.062</w:t>
            </w:r>
          </w:p>
        </w:tc>
      </w:tr>
      <w:tr w:rsidR="00F563BB" w:rsidRPr="00747515" w14:paraId="43C2EAE3" w14:textId="77777777" w:rsidTr="00CC1FFE">
        <w:trPr>
          <w:trHeight w:val="227"/>
        </w:trPr>
        <w:tc>
          <w:tcPr>
            <w:tcW w:w="3969" w:type="dxa"/>
            <w:hideMark/>
          </w:tcPr>
          <w:p w14:paraId="6BF813AA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Age (years)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175B44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/>
                <w:color w:val="000000"/>
                <w:kern w:val="24"/>
                <w:lang w:val="en-GB"/>
              </w:rPr>
              <w:t>68.8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± 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8.5</w:t>
            </w:r>
          </w:p>
        </w:tc>
        <w:tc>
          <w:tcPr>
            <w:tcW w:w="1701" w:type="dxa"/>
          </w:tcPr>
          <w:p w14:paraId="461518F1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72.3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± 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8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.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6</w:t>
            </w:r>
          </w:p>
        </w:tc>
        <w:tc>
          <w:tcPr>
            <w:tcW w:w="1701" w:type="dxa"/>
          </w:tcPr>
          <w:p w14:paraId="326ABC34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0.051</w:t>
            </w:r>
          </w:p>
        </w:tc>
      </w:tr>
      <w:tr w:rsidR="00F563BB" w:rsidRPr="00747515" w14:paraId="4C8FC36C" w14:textId="77777777" w:rsidTr="00CC1FFE">
        <w:trPr>
          <w:trHeight w:val="227"/>
        </w:trPr>
        <w:tc>
          <w:tcPr>
            <w:tcW w:w="3969" w:type="dxa"/>
          </w:tcPr>
          <w:p w14:paraId="27B9D1B2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Body mass index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(kg/m</w:t>
            </w:r>
            <w:r w:rsidRPr="004958CA">
              <w:rPr>
                <w:rFonts w:ascii="Arial" w:hAnsi="Arial" w:cs="Arial"/>
                <w:color w:val="000000"/>
                <w:kern w:val="24"/>
                <w:vertAlign w:val="superscript"/>
                <w:lang w:val="en-GB"/>
              </w:rPr>
              <w:t>2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AE5B3B" w14:textId="77777777" w:rsidR="00F563BB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 xml:space="preserve">25.5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3.1</w:t>
            </w:r>
          </w:p>
        </w:tc>
        <w:tc>
          <w:tcPr>
            <w:tcW w:w="1701" w:type="dxa"/>
          </w:tcPr>
          <w:p w14:paraId="21EE9770" w14:textId="77777777" w:rsidR="00F563BB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24.1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3.0</w:t>
            </w:r>
          </w:p>
        </w:tc>
        <w:tc>
          <w:tcPr>
            <w:tcW w:w="1701" w:type="dxa"/>
          </w:tcPr>
          <w:p w14:paraId="59347595" w14:textId="77777777" w:rsidR="00F563BB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0.028</w:t>
            </w:r>
          </w:p>
        </w:tc>
      </w:tr>
      <w:tr w:rsidR="00F563BB" w:rsidRPr="00747515" w14:paraId="5C7C8122" w14:textId="77777777" w:rsidTr="00CC1FFE">
        <w:trPr>
          <w:trHeight w:val="227"/>
        </w:trPr>
        <w:tc>
          <w:tcPr>
            <w:tcW w:w="3969" w:type="dxa"/>
          </w:tcPr>
          <w:p w14:paraId="4248EE76" w14:textId="77777777" w:rsidR="00F563BB" w:rsidRDefault="00F563BB" w:rsidP="00B57197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Body surface area (m</w:t>
            </w:r>
            <w:r w:rsidRPr="004958CA">
              <w:rPr>
                <w:rFonts w:ascii="Arial" w:hAnsi="Arial" w:cs="Arial"/>
                <w:color w:val="000000"/>
                <w:kern w:val="24"/>
                <w:vertAlign w:val="superscript"/>
                <w:lang w:val="en-GB"/>
              </w:rPr>
              <w:t>2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2F0F1BF" w14:textId="77777777" w:rsidR="00F563BB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 xml:space="preserve">1.79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0.14</w:t>
            </w:r>
          </w:p>
        </w:tc>
        <w:tc>
          <w:tcPr>
            <w:tcW w:w="1701" w:type="dxa"/>
          </w:tcPr>
          <w:p w14:paraId="7076EDCC" w14:textId="77777777" w:rsidR="00F563BB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 xml:space="preserve">1.68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0.15</w:t>
            </w:r>
          </w:p>
        </w:tc>
        <w:tc>
          <w:tcPr>
            <w:tcW w:w="1701" w:type="dxa"/>
          </w:tcPr>
          <w:p w14:paraId="1D8D9AE8" w14:textId="77777777" w:rsidR="00F563BB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0.001</w:t>
            </w:r>
          </w:p>
        </w:tc>
      </w:tr>
      <w:tr w:rsidR="00F563BB" w:rsidRPr="00747515" w14:paraId="3AB1E06B" w14:textId="77777777" w:rsidTr="00CC1FFE">
        <w:trPr>
          <w:trHeight w:val="227"/>
        </w:trPr>
        <w:tc>
          <w:tcPr>
            <w:tcW w:w="3969" w:type="dxa"/>
            <w:hideMark/>
          </w:tcPr>
          <w:p w14:paraId="2F72E0CD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Smoking history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26DE14" w14:textId="77777777" w:rsidR="00F563BB" w:rsidRPr="00747515" w:rsidRDefault="00F563BB" w:rsidP="00B571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1F229BA8" w14:textId="77777777" w:rsidR="00F563BB" w:rsidRPr="00747515" w:rsidRDefault="00F563BB" w:rsidP="00B571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0DBA2F36" w14:textId="77777777" w:rsidR="00F563BB" w:rsidRPr="00747515" w:rsidRDefault="00F563BB" w:rsidP="00B5719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 w:hint="eastAsia"/>
                <w:sz w:val="24"/>
                <w:szCs w:val="24"/>
                <w:lang w:val="en-GB"/>
              </w:rPr>
              <w:t>0.409</w:t>
            </w:r>
          </w:p>
        </w:tc>
      </w:tr>
      <w:tr w:rsidR="00F563BB" w:rsidRPr="00747515" w14:paraId="23D24B53" w14:textId="77777777" w:rsidTr="00CC1FFE">
        <w:trPr>
          <w:trHeight w:val="227"/>
        </w:trPr>
        <w:tc>
          <w:tcPr>
            <w:tcW w:w="3969" w:type="dxa"/>
            <w:hideMark/>
          </w:tcPr>
          <w:p w14:paraId="54FB2C61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Current smoker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E27854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 (6.5)</w:t>
            </w:r>
          </w:p>
        </w:tc>
        <w:tc>
          <w:tcPr>
            <w:tcW w:w="1701" w:type="dxa"/>
          </w:tcPr>
          <w:p w14:paraId="052F085C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12 (15.0)</w:t>
            </w:r>
          </w:p>
        </w:tc>
        <w:tc>
          <w:tcPr>
            <w:tcW w:w="1701" w:type="dxa"/>
          </w:tcPr>
          <w:p w14:paraId="78605CBA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</w:p>
        </w:tc>
      </w:tr>
      <w:tr w:rsidR="00F563BB" w:rsidRPr="00747515" w14:paraId="1180C965" w14:textId="77777777" w:rsidTr="00CC1FFE">
        <w:trPr>
          <w:trHeight w:val="227"/>
        </w:trPr>
        <w:tc>
          <w:tcPr>
            <w:tcW w:w="3969" w:type="dxa"/>
            <w:hideMark/>
          </w:tcPr>
          <w:p w14:paraId="55A07D74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Former smoker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F99DDD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20 (64.5)</w:t>
            </w:r>
          </w:p>
        </w:tc>
        <w:tc>
          <w:tcPr>
            <w:tcW w:w="1701" w:type="dxa"/>
          </w:tcPr>
          <w:p w14:paraId="6B29EF24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43 (53.8)</w:t>
            </w:r>
          </w:p>
        </w:tc>
        <w:tc>
          <w:tcPr>
            <w:tcW w:w="1701" w:type="dxa"/>
          </w:tcPr>
          <w:p w14:paraId="42C81956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</w:p>
        </w:tc>
      </w:tr>
      <w:tr w:rsidR="00F563BB" w:rsidRPr="00747515" w14:paraId="7CD58D5F" w14:textId="77777777" w:rsidTr="00CC1FFE">
        <w:trPr>
          <w:trHeight w:val="227"/>
        </w:trPr>
        <w:tc>
          <w:tcPr>
            <w:tcW w:w="3969" w:type="dxa"/>
            <w:hideMark/>
          </w:tcPr>
          <w:p w14:paraId="14BAD04E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Never smoker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DD6050B" w14:textId="77777777" w:rsidR="00F563BB" w:rsidRPr="00511246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9 (29.0)</w:t>
            </w:r>
          </w:p>
        </w:tc>
        <w:tc>
          <w:tcPr>
            <w:tcW w:w="1701" w:type="dxa"/>
          </w:tcPr>
          <w:p w14:paraId="768C667D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25 (31.3)</w:t>
            </w:r>
          </w:p>
        </w:tc>
        <w:tc>
          <w:tcPr>
            <w:tcW w:w="1701" w:type="dxa"/>
          </w:tcPr>
          <w:p w14:paraId="0344AE0B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</w:p>
        </w:tc>
      </w:tr>
      <w:tr w:rsidR="00F563BB" w:rsidRPr="00747515" w14:paraId="0E4DD119" w14:textId="77777777" w:rsidTr="00CC1FFE">
        <w:trPr>
          <w:trHeight w:val="227"/>
        </w:trPr>
        <w:tc>
          <w:tcPr>
            <w:tcW w:w="3969" w:type="dxa"/>
            <w:hideMark/>
          </w:tcPr>
          <w:p w14:paraId="279D6A41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Comorbidity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D020A04" w14:textId="77777777" w:rsidR="00F563BB" w:rsidRPr="00747515" w:rsidRDefault="00F563BB" w:rsidP="00B571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32472374" w14:textId="77777777" w:rsidR="00F563BB" w:rsidRPr="00747515" w:rsidRDefault="00F563BB" w:rsidP="00B571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6E27F779" w14:textId="77777777" w:rsidR="00F563BB" w:rsidRPr="00747515" w:rsidRDefault="00F563BB" w:rsidP="00B571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563BB" w:rsidRPr="00747515" w14:paraId="09AB764E" w14:textId="77777777" w:rsidTr="00CC1FFE">
        <w:trPr>
          <w:trHeight w:val="227"/>
        </w:trPr>
        <w:tc>
          <w:tcPr>
            <w:tcW w:w="3969" w:type="dxa"/>
            <w:hideMark/>
          </w:tcPr>
          <w:p w14:paraId="5A5B7489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ind w:firstLineChars="50" w:firstLine="12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Diabetes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929E6A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6 (18.8)</w:t>
            </w:r>
          </w:p>
        </w:tc>
        <w:tc>
          <w:tcPr>
            <w:tcW w:w="1701" w:type="dxa"/>
          </w:tcPr>
          <w:p w14:paraId="70D3F889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16 (19.5)</w:t>
            </w:r>
          </w:p>
        </w:tc>
        <w:tc>
          <w:tcPr>
            <w:tcW w:w="1701" w:type="dxa"/>
          </w:tcPr>
          <w:p w14:paraId="0EF28A2C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0.926</w:t>
            </w:r>
          </w:p>
        </w:tc>
      </w:tr>
      <w:tr w:rsidR="00F563BB" w:rsidRPr="00747515" w14:paraId="70C9CA34" w14:textId="77777777" w:rsidTr="00CC1FFE">
        <w:trPr>
          <w:trHeight w:val="227"/>
        </w:trPr>
        <w:tc>
          <w:tcPr>
            <w:tcW w:w="3969" w:type="dxa"/>
            <w:hideMark/>
          </w:tcPr>
          <w:p w14:paraId="11E64A48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ind w:firstLineChars="50" w:firstLine="12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Hypertension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ABC6B9F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6 (18.8)</w:t>
            </w:r>
          </w:p>
        </w:tc>
        <w:tc>
          <w:tcPr>
            <w:tcW w:w="1701" w:type="dxa"/>
          </w:tcPr>
          <w:p w14:paraId="397986D5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17 (20.7)</w:t>
            </w:r>
          </w:p>
        </w:tc>
        <w:tc>
          <w:tcPr>
            <w:tcW w:w="1701" w:type="dxa"/>
          </w:tcPr>
          <w:p w14:paraId="06366B94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0.813</w:t>
            </w:r>
          </w:p>
        </w:tc>
      </w:tr>
      <w:tr w:rsidR="00F563BB" w:rsidRPr="00747515" w14:paraId="79E18929" w14:textId="77777777" w:rsidTr="00CC1FFE">
        <w:trPr>
          <w:trHeight w:val="227"/>
        </w:trPr>
        <w:tc>
          <w:tcPr>
            <w:tcW w:w="3969" w:type="dxa"/>
            <w:hideMark/>
          </w:tcPr>
          <w:p w14:paraId="085F2B00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ind w:firstLineChars="50" w:firstLine="12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Coronary arterial disease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014716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 (6.3)</w:t>
            </w:r>
          </w:p>
        </w:tc>
        <w:tc>
          <w:tcPr>
            <w:tcW w:w="1701" w:type="dxa"/>
          </w:tcPr>
          <w:p w14:paraId="3A10F7A6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7 (8.5)</w:t>
            </w:r>
          </w:p>
        </w:tc>
        <w:tc>
          <w:tcPr>
            <w:tcW w:w="1701" w:type="dxa"/>
          </w:tcPr>
          <w:p w14:paraId="37F98148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1.000</w:t>
            </w:r>
          </w:p>
        </w:tc>
      </w:tr>
      <w:tr w:rsidR="00F563BB" w:rsidRPr="00747515" w14:paraId="11047216" w14:textId="77777777" w:rsidTr="00CC1FFE">
        <w:trPr>
          <w:trHeight w:val="227"/>
        </w:trPr>
        <w:tc>
          <w:tcPr>
            <w:tcW w:w="3969" w:type="dxa"/>
            <w:hideMark/>
          </w:tcPr>
          <w:p w14:paraId="5C57DA36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ind w:firstLineChars="50" w:firstLine="12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Chronic obstructive pulmonary disease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15B2E3F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3 (9.4)</w:t>
            </w:r>
          </w:p>
        </w:tc>
        <w:tc>
          <w:tcPr>
            <w:tcW w:w="1701" w:type="dxa"/>
          </w:tcPr>
          <w:p w14:paraId="1209FE8E" w14:textId="77777777" w:rsidR="00F563BB" w:rsidRPr="00747515" w:rsidRDefault="00F563BB" w:rsidP="00DA5D69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6 (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7.3</w:t>
            </w: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247754FF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0.709</w:t>
            </w:r>
          </w:p>
        </w:tc>
      </w:tr>
      <w:tr w:rsidR="00F563BB" w:rsidRPr="00747515" w14:paraId="6DC1DFD3" w14:textId="77777777" w:rsidTr="00CC1FFE">
        <w:trPr>
          <w:trHeight w:val="227"/>
        </w:trPr>
        <w:tc>
          <w:tcPr>
            <w:tcW w:w="3969" w:type="dxa"/>
            <w:hideMark/>
          </w:tcPr>
          <w:p w14:paraId="7299795A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Surgical lung biopsy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D156DA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3 (9.4)</w:t>
            </w:r>
          </w:p>
        </w:tc>
        <w:tc>
          <w:tcPr>
            <w:tcW w:w="1701" w:type="dxa"/>
          </w:tcPr>
          <w:p w14:paraId="6DFDA50F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15 (18.3)</w:t>
            </w:r>
          </w:p>
        </w:tc>
        <w:tc>
          <w:tcPr>
            <w:tcW w:w="1701" w:type="dxa"/>
          </w:tcPr>
          <w:p w14:paraId="36B235AC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0.241</w:t>
            </w:r>
          </w:p>
        </w:tc>
      </w:tr>
      <w:tr w:rsidR="00F563BB" w:rsidRPr="00747515" w14:paraId="7357E91E" w14:textId="77777777" w:rsidTr="00CC1FFE">
        <w:trPr>
          <w:trHeight w:val="227"/>
        </w:trPr>
        <w:tc>
          <w:tcPr>
            <w:tcW w:w="3969" w:type="dxa"/>
            <w:hideMark/>
          </w:tcPr>
          <w:p w14:paraId="41B48169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Definite UIP pattern on CT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D57861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28 (87.5)</w:t>
            </w:r>
          </w:p>
        </w:tc>
        <w:tc>
          <w:tcPr>
            <w:tcW w:w="1701" w:type="dxa"/>
          </w:tcPr>
          <w:p w14:paraId="4C77F5E8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70 (85.4)</w:t>
            </w:r>
          </w:p>
        </w:tc>
        <w:tc>
          <w:tcPr>
            <w:tcW w:w="1701" w:type="dxa"/>
          </w:tcPr>
          <w:p w14:paraId="3121A8DD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1.000</w:t>
            </w:r>
          </w:p>
        </w:tc>
      </w:tr>
      <w:tr w:rsidR="00F563BB" w:rsidRPr="00747515" w14:paraId="2C55A6A2" w14:textId="77777777" w:rsidTr="00CC1FFE">
        <w:trPr>
          <w:trHeight w:val="227"/>
        </w:trPr>
        <w:tc>
          <w:tcPr>
            <w:tcW w:w="3969" w:type="dxa"/>
            <w:hideMark/>
          </w:tcPr>
          <w:p w14:paraId="0E972501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Diagnosis (≤ 1 year) of IPF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7349A4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 xml:space="preserve">16 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(50.0)</w:t>
            </w:r>
          </w:p>
        </w:tc>
        <w:tc>
          <w:tcPr>
            <w:tcW w:w="1701" w:type="dxa"/>
          </w:tcPr>
          <w:p w14:paraId="7CDCEDD8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34 (41.5)</w:t>
            </w:r>
          </w:p>
        </w:tc>
        <w:tc>
          <w:tcPr>
            <w:tcW w:w="1701" w:type="dxa"/>
          </w:tcPr>
          <w:p w14:paraId="429D6C6F" w14:textId="77777777" w:rsidR="00F563BB" w:rsidRPr="00747515" w:rsidRDefault="00F563BB" w:rsidP="00B57197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0.409</w:t>
            </w:r>
          </w:p>
        </w:tc>
      </w:tr>
      <w:tr w:rsidR="00F563BB" w:rsidRPr="00747515" w14:paraId="734F8DAB" w14:textId="77777777" w:rsidTr="00CC1FFE">
        <w:trPr>
          <w:trHeight w:val="227"/>
        </w:trPr>
        <w:tc>
          <w:tcPr>
            <w:tcW w:w="3969" w:type="dxa"/>
            <w:vAlign w:val="center"/>
          </w:tcPr>
          <w:p w14:paraId="6CE65331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Pulmonary function test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125D6F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</w:p>
        </w:tc>
        <w:tc>
          <w:tcPr>
            <w:tcW w:w="1701" w:type="dxa"/>
          </w:tcPr>
          <w:p w14:paraId="6A97550C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</w:p>
        </w:tc>
        <w:tc>
          <w:tcPr>
            <w:tcW w:w="1701" w:type="dxa"/>
          </w:tcPr>
          <w:p w14:paraId="4AA69283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</w:p>
        </w:tc>
      </w:tr>
      <w:tr w:rsidR="00F563BB" w:rsidRPr="00747515" w14:paraId="3EAC038D" w14:textId="77777777" w:rsidTr="00CC1FFE">
        <w:trPr>
          <w:trHeight w:val="227"/>
        </w:trPr>
        <w:tc>
          <w:tcPr>
            <w:tcW w:w="3969" w:type="dxa"/>
            <w:vAlign w:val="center"/>
          </w:tcPr>
          <w:p w14:paraId="4DFAD068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%</w:t>
            </w:r>
            <w:proofErr w:type="spellStart"/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FVC</w:t>
            </w:r>
            <w:r w:rsidRPr="00740C64">
              <w:rPr>
                <w:rFonts w:ascii="Arial" w:hAnsi="Arial" w:cs="Arial"/>
                <w:color w:val="000000" w:themeColor="text1"/>
                <w:kern w:val="24"/>
                <w:vertAlign w:val="subscript"/>
                <w:lang w:val="en-GB"/>
              </w:rPr>
              <w:t>predicted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A0637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lang w:val="en-GB"/>
              </w:rPr>
              <w:t>71.5 ± 9.3</w:t>
            </w:r>
          </w:p>
        </w:tc>
        <w:tc>
          <w:tcPr>
            <w:tcW w:w="1701" w:type="dxa"/>
          </w:tcPr>
          <w:p w14:paraId="436D3D0E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 xml:space="preserve">73.7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11.7</w:t>
            </w:r>
          </w:p>
        </w:tc>
        <w:tc>
          <w:tcPr>
            <w:tcW w:w="1701" w:type="dxa"/>
          </w:tcPr>
          <w:p w14:paraId="50CC0A17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0.342</w:t>
            </w:r>
          </w:p>
        </w:tc>
      </w:tr>
      <w:tr w:rsidR="00F563BB" w:rsidRPr="00747515" w14:paraId="574B8D80" w14:textId="77777777" w:rsidTr="00CC1FFE">
        <w:trPr>
          <w:trHeight w:val="227"/>
        </w:trPr>
        <w:tc>
          <w:tcPr>
            <w:tcW w:w="3969" w:type="dxa"/>
            <w:vAlign w:val="center"/>
          </w:tcPr>
          <w:p w14:paraId="681100FA" w14:textId="3B130F1F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5F5EF8" w14:textId="6537FC70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kern w:val="2"/>
                <w:lang w:val="en-GB"/>
              </w:rPr>
            </w:pPr>
          </w:p>
        </w:tc>
        <w:tc>
          <w:tcPr>
            <w:tcW w:w="1701" w:type="dxa"/>
          </w:tcPr>
          <w:p w14:paraId="38CB3C5E" w14:textId="0FFA8218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  <w:tc>
          <w:tcPr>
            <w:tcW w:w="1701" w:type="dxa"/>
          </w:tcPr>
          <w:p w14:paraId="67D7A7C1" w14:textId="185D84D9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F563BB" w:rsidRPr="00747515" w14:paraId="0F304A41" w14:textId="77777777" w:rsidTr="00CC1FFE">
        <w:trPr>
          <w:trHeight w:val="227"/>
        </w:trPr>
        <w:tc>
          <w:tcPr>
            <w:tcW w:w="3969" w:type="dxa"/>
            <w:vAlign w:val="center"/>
          </w:tcPr>
          <w:p w14:paraId="0880410B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%DL</w:t>
            </w:r>
            <w:proofErr w:type="spellStart"/>
            <w:r w:rsidRPr="00747515">
              <w:rPr>
                <w:rFonts w:ascii="Arial" w:hAnsi="Arial" w:cs="Arial"/>
                <w:color w:val="000000" w:themeColor="text1"/>
                <w:kern w:val="24"/>
                <w:position w:val="-8"/>
                <w:vertAlign w:val="subscript"/>
                <w:lang w:val="en-GB"/>
              </w:rPr>
              <w:t>COpredicted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4BF8CC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lang w:val="en-GB"/>
              </w:rPr>
              <w:t>62.3 ± 20.2</w:t>
            </w:r>
          </w:p>
        </w:tc>
        <w:tc>
          <w:tcPr>
            <w:tcW w:w="1701" w:type="dxa"/>
          </w:tcPr>
          <w:p w14:paraId="6C946D9E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 xml:space="preserve">62.5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16.6</w:t>
            </w:r>
          </w:p>
        </w:tc>
        <w:tc>
          <w:tcPr>
            <w:tcW w:w="1701" w:type="dxa"/>
          </w:tcPr>
          <w:p w14:paraId="153E397E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0.965</w:t>
            </w:r>
          </w:p>
        </w:tc>
      </w:tr>
      <w:tr w:rsidR="00F563BB" w:rsidRPr="00747515" w14:paraId="1B17B242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4A9D4AEC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Use of supplemental oxygen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501921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kern w:val="24"/>
                <w:lang w:val="en-GB"/>
              </w:rPr>
              <w:t>(</w:t>
            </w: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0)</w:t>
            </w:r>
          </w:p>
        </w:tc>
        <w:tc>
          <w:tcPr>
            <w:tcW w:w="1701" w:type="dxa"/>
          </w:tcPr>
          <w:p w14:paraId="0EE0AEDA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2 (2.4)</w:t>
            </w:r>
          </w:p>
        </w:tc>
        <w:tc>
          <w:tcPr>
            <w:tcW w:w="1701" w:type="dxa"/>
          </w:tcPr>
          <w:p w14:paraId="5CA0ACF2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1.000</w:t>
            </w:r>
          </w:p>
        </w:tc>
      </w:tr>
      <w:tr w:rsidR="00F563BB" w:rsidRPr="00747515" w14:paraId="43EC7F16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771E487E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6-minute walk test distance (m)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D004A7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eastAsiaTheme="minorEastAsia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24"/>
                <w:lang w:val="en-GB"/>
              </w:rPr>
              <w:t xml:space="preserve">446.6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67.8</w:t>
            </w:r>
          </w:p>
        </w:tc>
        <w:tc>
          <w:tcPr>
            <w:tcW w:w="1701" w:type="dxa"/>
          </w:tcPr>
          <w:p w14:paraId="4A4F76AD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eastAsiaTheme="minorEastAsia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24"/>
                <w:lang w:val="en-GB"/>
              </w:rPr>
              <w:t>4</w:t>
            </w:r>
            <w:r>
              <w:rPr>
                <w:rFonts w:ascii="Arial" w:eastAsiaTheme="minorEastAsia" w:hAnsi="Arial" w:cs="Arial"/>
                <w:color w:val="000000"/>
                <w:kern w:val="24"/>
                <w:lang w:val="en-GB"/>
              </w:rPr>
              <w:t xml:space="preserve">04.8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104.7</w:t>
            </w:r>
          </w:p>
        </w:tc>
        <w:tc>
          <w:tcPr>
            <w:tcW w:w="1701" w:type="dxa"/>
          </w:tcPr>
          <w:p w14:paraId="658895ED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eastAsiaTheme="minorEastAsia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24"/>
                <w:lang w:val="en-GB"/>
              </w:rPr>
              <w:t>0.016</w:t>
            </w:r>
          </w:p>
        </w:tc>
      </w:tr>
      <w:tr w:rsidR="00F563BB" w:rsidRPr="00747515" w14:paraId="34723F02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62D44E99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mMRC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 xml:space="preserve"> grade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D83B19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 xml:space="preserve">0.9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0.7</w:t>
            </w:r>
          </w:p>
        </w:tc>
        <w:tc>
          <w:tcPr>
            <w:tcW w:w="1701" w:type="dxa"/>
          </w:tcPr>
          <w:p w14:paraId="535FD6B1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 xml:space="preserve">1.4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0.7</w:t>
            </w:r>
          </w:p>
        </w:tc>
        <w:tc>
          <w:tcPr>
            <w:tcW w:w="1701" w:type="dxa"/>
          </w:tcPr>
          <w:p w14:paraId="1EBC2F60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0.003</w:t>
            </w:r>
          </w:p>
        </w:tc>
      </w:tr>
      <w:tr w:rsidR="00F563BB" w:rsidRPr="00747515" w14:paraId="7207DD49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1DE7EDFF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GAP stage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A200F0" w14:textId="77777777" w:rsidR="00F563BB" w:rsidRPr="00747515" w:rsidRDefault="00F563BB" w:rsidP="00D74B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130AE4F6" w14:textId="77777777" w:rsidR="00F563BB" w:rsidRPr="00747515" w:rsidRDefault="00F563BB" w:rsidP="00D74B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23FE68D1" w14:textId="77777777" w:rsidR="00F563BB" w:rsidRPr="00747515" w:rsidRDefault="00F563BB" w:rsidP="00D74B60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 w:hint="eastAsia"/>
                <w:sz w:val="24"/>
                <w:szCs w:val="24"/>
                <w:lang w:val="en-GB"/>
              </w:rPr>
              <w:t>0.330</w:t>
            </w:r>
          </w:p>
        </w:tc>
      </w:tr>
      <w:tr w:rsidR="00F563BB" w:rsidRPr="00747515" w14:paraId="67B6C9EE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32C11EAD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GAP I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C28EB7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16 (51.6)</w:t>
            </w:r>
          </w:p>
        </w:tc>
        <w:tc>
          <w:tcPr>
            <w:tcW w:w="1701" w:type="dxa"/>
          </w:tcPr>
          <w:p w14:paraId="03E9E158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50 (61.7)</w:t>
            </w:r>
          </w:p>
        </w:tc>
        <w:tc>
          <w:tcPr>
            <w:tcW w:w="1701" w:type="dxa"/>
          </w:tcPr>
          <w:p w14:paraId="3E769ECC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F563BB" w:rsidRPr="00747515" w14:paraId="4736CFFB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6A6D96C9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GAP II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3E895F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15 (48.4)</w:t>
            </w:r>
          </w:p>
        </w:tc>
        <w:tc>
          <w:tcPr>
            <w:tcW w:w="1701" w:type="dxa"/>
          </w:tcPr>
          <w:p w14:paraId="3F28A7A7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31 (38.3)</w:t>
            </w:r>
          </w:p>
        </w:tc>
        <w:tc>
          <w:tcPr>
            <w:tcW w:w="1701" w:type="dxa"/>
          </w:tcPr>
          <w:p w14:paraId="15B4769B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F563BB" w:rsidRPr="00747515" w14:paraId="6ABADCD8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1CD5A874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GAP III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AC1C91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 (0)</w:t>
            </w:r>
          </w:p>
        </w:tc>
        <w:tc>
          <w:tcPr>
            <w:tcW w:w="1701" w:type="dxa"/>
          </w:tcPr>
          <w:p w14:paraId="24D0C9E2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 (0)</w:t>
            </w:r>
          </w:p>
        </w:tc>
        <w:tc>
          <w:tcPr>
            <w:tcW w:w="1701" w:type="dxa"/>
          </w:tcPr>
          <w:p w14:paraId="78DDA975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F563BB" w:rsidRPr="00747515" w14:paraId="6461D25C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1DB747AD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Previous treatment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B457F55" w14:textId="77777777" w:rsidR="00F563BB" w:rsidRPr="00747515" w:rsidRDefault="00F563BB" w:rsidP="00D74B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54329E4B" w14:textId="77777777" w:rsidR="00F563BB" w:rsidRPr="00747515" w:rsidRDefault="00F563BB" w:rsidP="00D74B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34EF88DA" w14:textId="77777777" w:rsidR="00F563BB" w:rsidRPr="00747515" w:rsidRDefault="00F563BB" w:rsidP="00D74B60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 w:hint="eastAsia"/>
                <w:sz w:val="24"/>
                <w:szCs w:val="24"/>
                <w:lang w:val="en-GB"/>
              </w:rPr>
              <w:t>0.627</w:t>
            </w:r>
          </w:p>
        </w:tc>
      </w:tr>
      <w:tr w:rsidR="00F563BB" w:rsidRPr="00747515" w14:paraId="6CFFF7A4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17CFF1FC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No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830CDE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25</w:t>
            </w:r>
            <w:r>
              <w:rPr>
                <w:rFonts w:ascii="Arial" w:hAnsi="Arial" w:cs="Arial"/>
                <w:color w:val="000000" w:themeColor="text1"/>
                <w:kern w:val="24"/>
                <w:lang w:val="en-GB"/>
              </w:rPr>
              <w:t xml:space="preserve"> (80,6)</w:t>
            </w:r>
          </w:p>
        </w:tc>
        <w:tc>
          <w:tcPr>
            <w:tcW w:w="1701" w:type="dxa"/>
          </w:tcPr>
          <w:p w14:paraId="01915C98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60 (73.2)</w:t>
            </w:r>
          </w:p>
        </w:tc>
        <w:tc>
          <w:tcPr>
            <w:tcW w:w="1701" w:type="dxa"/>
          </w:tcPr>
          <w:p w14:paraId="4099F2AF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F563BB" w:rsidRPr="00747515" w14:paraId="2276A035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32CC529A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Steroid only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89B9E1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4 (12.9)</w:t>
            </w:r>
          </w:p>
        </w:tc>
        <w:tc>
          <w:tcPr>
            <w:tcW w:w="1701" w:type="dxa"/>
          </w:tcPr>
          <w:p w14:paraId="35ACE812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17 (20.7)</w:t>
            </w:r>
          </w:p>
        </w:tc>
        <w:tc>
          <w:tcPr>
            <w:tcW w:w="1701" w:type="dxa"/>
          </w:tcPr>
          <w:p w14:paraId="454FD3A1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F563BB" w:rsidRPr="00747515" w14:paraId="76E9C721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05A00779" w14:textId="48C6490E" w:rsidR="00F563BB" w:rsidRPr="00747515" w:rsidRDefault="00F563BB" w:rsidP="00CC1FFE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Steroid + immunosuppressant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4B4F32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 (3.2)</w:t>
            </w:r>
          </w:p>
        </w:tc>
        <w:tc>
          <w:tcPr>
            <w:tcW w:w="1701" w:type="dxa"/>
          </w:tcPr>
          <w:p w14:paraId="4F2A31BE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4 (4.9)</w:t>
            </w:r>
          </w:p>
        </w:tc>
        <w:tc>
          <w:tcPr>
            <w:tcW w:w="1701" w:type="dxa"/>
          </w:tcPr>
          <w:p w14:paraId="20C3142D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F563BB" w:rsidRPr="00747515" w14:paraId="16F62933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01893374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Immunosuppressant only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87A35D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 (3.2)</w:t>
            </w:r>
          </w:p>
        </w:tc>
        <w:tc>
          <w:tcPr>
            <w:tcW w:w="1701" w:type="dxa"/>
          </w:tcPr>
          <w:p w14:paraId="7992DF6E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 (1.2)</w:t>
            </w:r>
          </w:p>
        </w:tc>
        <w:tc>
          <w:tcPr>
            <w:tcW w:w="1701" w:type="dxa"/>
          </w:tcPr>
          <w:p w14:paraId="12927098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F563BB" w:rsidRPr="00747515" w14:paraId="63E1638E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7C9742EB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 xml:space="preserve">Combined treatment with </w:t>
            </w:r>
            <w:proofErr w:type="spellStart"/>
            <w:r w:rsidRPr="00747515"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pirfenidone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EF36D1" w14:textId="77777777" w:rsidR="00F563BB" w:rsidRPr="00747515" w:rsidRDefault="00F563BB" w:rsidP="00D74B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6116DD18" w14:textId="77777777" w:rsidR="00F563BB" w:rsidRPr="00747515" w:rsidRDefault="00F563BB" w:rsidP="00D74B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452CD482" w14:textId="77777777" w:rsidR="00F563BB" w:rsidRPr="00747515" w:rsidRDefault="00F563BB" w:rsidP="00D74B60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 w:hint="eastAsia"/>
                <w:sz w:val="24"/>
                <w:szCs w:val="24"/>
                <w:lang w:val="en-GB"/>
              </w:rPr>
              <w:t>0.544</w:t>
            </w:r>
          </w:p>
        </w:tc>
      </w:tr>
      <w:tr w:rsidR="00F563BB" w:rsidRPr="00747515" w14:paraId="44DE7CA5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58B520BE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No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B5F0EA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21 (65.6)</w:t>
            </w:r>
          </w:p>
        </w:tc>
        <w:tc>
          <w:tcPr>
            <w:tcW w:w="1701" w:type="dxa"/>
          </w:tcPr>
          <w:p w14:paraId="59E81D51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60 (73.2)</w:t>
            </w:r>
          </w:p>
        </w:tc>
        <w:tc>
          <w:tcPr>
            <w:tcW w:w="1701" w:type="dxa"/>
          </w:tcPr>
          <w:p w14:paraId="38B9A43D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F563BB" w:rsidRPr="00747515" w14:paraId="34C8A2AC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2660A088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Steroid only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FB4C08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11 (34.4)</w:t>
            </w:r>
          </w:p>
        </w:tc>
        <w:tc>
          <w:tcPr>
            <w:tcW w:w="1701" w:type="dxa"/>
          </w:tcPr>
          <w:p w14:paraId="3AA0CBD0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21 (25.6)</w:t>
            </w:r>
          </w:p>
        </w:tc>
        <w:tc>
          <w:tcPr>
            <w:tcW w:w="1701" w:type="dxa"/>
          </w:tcPr>
          <w:p w14:paraId="45B7BC89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F563BB" w:rsidRPr="00747515" w14:paraId="30B125EE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1ECCA453" w14:textId="576E97E6" w:rsidR="00F563BB" w:rsidRPr="00747515" w:rsidRDefault="00F563BB" w:rsidP="00CC1FFE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Steroid + immunosuppressant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C8C20B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 (0)</w:t>
            </w:r>
          </w:p>
        </w:tc>
        <w:tc>
          <w:tcPr>
            <w:tcW w:w="1701" w:type="dxa"/>
          </w:tcPr>
          <w:p w14:paraId="4FC8FB2F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 (1.2)</w:t>
            </w:r>
          </w:p>
        </w:tc>
        <w:tc>
          <w:tcPr>
            <w:tcW w:w="1701" w:type="dxa"/>
          </w:tcPr>
          <w:p w14:paraId="6C591615" w14:textId="77777777" w:rsidR="00F563BB" w:rsidRPr="00747515" w:rsidRDefault="00F563BB" w:rsidP="00D74B60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</w:tbl>
    <w:p w14:paraId="1708F082" w14:textId="77777777" w:rsidR="00402B85" w:rsidRPr="00747515" w:rsidRDefault="00402B85" w:rsidP="00402B85">
      <w:pPr>
        <w:widowControl/>
        <w:wordWrap/>
        <w:autoSpaceDE/>
        <w:spacing w:after="200" w:line="276" w:lineRule="auto"/>
        <w:rPr>
          <w:rFonts w:ascii="Arial" w:hAnsi="Arial" w:cs="Arial"/>
          <w:sz w:val="24"/>
          <w:szCs w:val="24"/>
          <w:lang w:val="en-GB"/>
        </w:rPr>
      </w:pPr>
      <w:r w:rsidRPr="00747515">
        <w:rPr>
          <w:rFonts w:ascii="Arial" w:hAnsi="Arial" w:cs="Arial"/>
          <w:sz w:val="24"/>
          <w:szCs w:val="24"/>
          <w:lang w:val="en-GB"/>
        </w:rPr>
        <w:t>UIP = Usual interstitial pneumonia</w:t>
      </w:r>
      <w:r w:rsidRPr="00747515">
        <w:rPr>
          <w:rFonts w:ascii="Arial" w:hAnsi="Arial" w:cs="Arial"/>
          <w:sz w:val="24"/>
          <w:szCs w:val="24"/>
          <w:lang w:val="en-GB"/>
        </w:rPr>
        <w:br/>
        <w:t>* Data are presented as n (%) or mean ± SD</w:t>
      </w:r>
    </w:p>
    <w:p w14:paraId="4CFF64EC" w14:textId="77777777" w:rsidR="009D62FE" w:rsidRDefault="009D62FE">
      <w:pPr>
        <w:widowControl/>
        <w:wordWrap/>
        <w:autoSpaceDE/>
        <w:autoSpaceDN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br w:type="page"/>
      </w:r>
    </w:p>
    <w:p w14:paraId="7CCF8653" w14:textId="49141C4F" w:rsidR="009D62FE" w:rsidRPr="00747515" w:rsidRDefault="009D62FE" w:rsidP="009D62FE">
      <w:pPr>
        <w:pStyle w:val="Caption"/>
        <w:keepNext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lastRenderedPageBreak/>
        <w:t xml:space="preserve">Supplementary </w:t>
      </w:r>
      <w:r w:rsidRPr="00747515">
        <w:rPr>
          <w:rFonts w:ascii="Arial" w:hAnsi="Arial" w:cs="Arial"/>
          <w:sz w:val="24"/>
          <w:szCs w:val="24"/>
          <w:lang w:val="en-GB"/>
        </w:rPr>
        <w:t>Tab</w:t>
      </w:r>
      <w:bookmarkStart w:id="0" w:name="_GoBack"/>
      <w:bookmarkEnd w:id="0"/>
      <w:r w:rsidRPr="00747515">
        <w:rPr>
          <w:rFonts w:ascii="Arial" w:hAnsi="Arial" w:cs="Arial"/>
          <w:sz w:val="24"/>
          <w:szCs w:val="24"/>
          <w:lang w:val="en-GB"/>
        </w:rPr>
        <w:t xml:space="preserve">le </w:t>
      </w:r>
      <w:r>
        <w:rPr>
          <w:rFonts w:ascii="Arial" w:hAnsi="Arial" w:cs="Arial"/>
          <w:sz w:val="24"/>
          <w:szCs w:val="24"/>
          <w:lang w:val="en-GB"/>
        </w:rPr>
        <w:t>2</w:t>
      </w:r>
      <w:r w:rsidRPr="00747515">
        <w:rPr>
          <w:rFonts w:ascii="Arial" w:hAnsi="Arial" w:cs="Arial"/>
          <w:sz w:val="24"/>
          <w:szCs w:val="24"/>
          <w:lang w:val="en-GB"/>
        </w:rPr>
        <w:t>. Baseline characteristics of patients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C16A98">
        <w:rPr>
          <w:rFonts w:ascii="Arial" w:hAnsi="Arial" w:cs="Arial"/>
          <w:sz w:val="24"/>
          <w:szCs w:val="24"/>
          <w:lang w:val="en-GB"/>
        </w:rPr>
        <w:t xml:space="preserve">included </w:t>
      </w:r>
      <w:r>
        <w:rPr>
          <w:rFonts w:ascii="Arial" w:hAnsi="Arial" w:cs="Arial"/>
          <w:sz w:val="24"/>
          <w:szCs w:val="24"/>
          <w:lang w:val="en-GB"/>
        </w:rPr>
        <w:t xml:space="preserve">in efficacy analysis of </w:t>
      </w:r>
      <w:r>
        <w:rPr>
          <w:rFonts w:ascii="Arial" w:hAnsi="Arial" w:cs="Arial" w:hint="eastAsia"/>
          <w:sz w:val="24"/>
          <w:szCs w:val="24"/>
          <w:lang w:val="en-GB"/>
        </w:rPr>
        <w:t>DL</w:t>
      </w:r>
      <w:r w:rsidRPr="00FE3A3C">
        <w:rPr>
          <w:rFonts w:ascii="Arial" w:hAnsi="Arial" w:cs="Arial" w:hint="eastAsia"/>
          <w:sz w:val="24"/>
          <w:szCs w:val="24"/>
          <w:vertAlign w:val="subscript"/>
          <w:lang w:val="en-GB"/>
        </w:rPr>
        <w:t>CO</w:t>
      </w:r>
      <w:r w:rsidRPr="00747515">
        <w:rPr>
          <w:rFonts w:ascii="Arial" w:hAnsi="Arial" w:cs="Arial"/>
          <w:sz w:val="24"/>
          <w:szCs w:val="24"/>
          <w:lang w:val="en-GB"/>
        </w:rPr>
        <w:t>*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969"/>
        <w:gridCol w:w="1701"/>
        <w:gridCol w:w="1701"/>
        <w:gridCol w:w="1701"/>
      </w:tblGrid>
      <w:tr w:rsidR="009D62FE" w:rsidRPr="00747515" w14:paraId="5F861EBC" w14:textId="77777777" w:rsidTr="00CC1FFE">
        <w:trPr>
          <w:trHeight w:val="227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612121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Demographic characteristics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0B5F1" w14:textId="77777777" w:rsidR="009D62FE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kern w:val="24"/>
                <w:lang w:val="en-GB"/>
              </w:rPr>
              <w:t>Standard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 xml:space="preserve"> dose</w:t>
            </w:r>
          </w:p>
          <w:p w14:paraId="7290DF46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(n = 32)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D282E1" w14:textId="77777777" w:rsidR="009D62FE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kern w:val="24"/>
                <w:lang w:val="en-GB"/>
              </w:rPr>
              <w:t>Non-standard dose</w:t>
            </w:r>
          </w:p>
          <w:p w14:paraId="38F3D4B8" w14:textId="77777777" w:rsidR="009D62FE" w:rsidRPr="00747515" w:rsidRDefault="0066671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(n = 75</w:t>
            </w:r>
            <w:r w:rsidR="009D62FE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346EA8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</w:pPr>
            <w:r w:rsidRPr="00E3676F">
              <w:rPr>
                <w:rFonts w:ascii="Arial" w:hAnsi="Arial" w:cs="Arial" w:hint="eastAsia"/>
                <w:b/>
                <w:bCs/>
                <w:i/>
                <w:color w:val="000000"/>
                <w:kern w:val="24"/>
                <w:lang w:val="en-GB"/>
              </w:rPr>
              <w:t>p</w:t>
            </w:r>
            <w:r>
              <w:rPr>
                <w:rFonts w:ascii="Arial" w:hAnsi="Arial" w:cs="Arial" w:hint="eastAsia"/>
                <w:b/>
                <w:bCs/>
                <w:color w:val="000000"/>
                <w:kern w:val="24"/>
                <w:lang w:val="en-GB"/>
              </w:rPr>
              <w:t>-value</w:t>
            </w:r>
          </w:p>
        </w:tc>
      </w:tr>
      <w:tr w:rsidR="009D62FE" w:rsidRPr="00747515" w14:paraId="0BDEAC69" w14:textId="77777777" w:rsidTr="00CC1FFE">
        <w:trPr>
          <w:trHeight w:val="227"/>
        </w:trPr>
        <w:tc>
          <w:tcPr>
            <w:tcW w:w="3969" w:type="dxa"/>
            <w:tcBorders>
              <w:top w:val="single" w:sz="4" w:space="0" w:color="auto"/>
            </w:tcBorders>
            <w:hideMark/>
          </w:tcPr>
          <w:p w14:paraId="37560E4E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Male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B6F9169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28 (87.5)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2A6980" w14:textId="77777777" w:rsidR="009D62FE" w:rsidRPr="00747515" w:rsidRDefault="006C2BC5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5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2</w:t>
            </w: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 xml:space="preserve"> (69.3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1E0CD2" w14:textId="77777777" w:rsidR="009D62FE" w:rsidRPr="00747515" w:rsidRDefault="006C2BC5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0.048</w:t>
            </w:r>
          </w:p>
        </w:tc>
      </w:tr>
      <w:tr w:rsidR="009D62FE" w:rsidRPr="00747515" w14:paraId="7DCA12E0" w14:textId="77777777" w:rsidTr="00CC1FFE">
        <w:trPr>
          <w:trHeight w:val="227"/>
        </w:trPr>
        <w:tc>
          <w:tcPr>
            <w:tcW w:w="3969" w:type="dxa"/>
            <w:hideMark/>
          </w:tcPr>
          <w:p w14:paraId="7888F3A2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Age (years)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F79699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/>
                <w:color w:val="000000"/>
                <w:kern w:val="24"/>
                <w:lang w:val="en-GB"/>
              </w:rPr>
              <w:t>68.8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± 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8.5</w:t>
            </w:r>
          </w:p>
        </w:tc>
        <w:tc>
          <w:tcPr>
            <w:tcW w:w="1701" w:type="dxa"/>
          </w:tcPr>
          <w:p w14:paraId="0D593218" w14:textId="77777777" w:rsidR="009D62FE" w:rsidRPr="00747515" w:rsidRDefault="00B639B7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71.8</w:t>
            </w:r>
            <w:r w:rsidR="009D62FE" w:rsidRPr="00747515"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± </w:t>
            </w:r>
            <w:r w:rsidR="009D62FE">
              <w:rPr>
                <w:rFonts w:ascii="Arial" w:hAnsi="Arial" w:cs="Arial"/>
                <w:color w:val="000000"/>
                <w:kern w:val="24"/>
                <w:lang w:val="en-GB"/>
              </w:rPr>
              <w:t>8</w:t>
            </w:r>
            <w:r w:rsidR="009D62FE" w:rsidRPr="00747515">
              <w:rPr>
                <w:rFonts w:ascii="Arial" w:hAnsi="Arial" w:cs="Arial"/>
                <w:color w:val="000000"/>
                <w:kern w:val="24"/>
                <w:lang w:val="en-GB"/>
              </w:rPr>
              <w:t>.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4</w:t>
            </w:r>
          </w:p>
        </w:tc>
        <w:tc>
          <w:tcPr>
            <w:tcW w:w="1701" w:type="dxa"/>
          </w:tcPr>
          <w:p w14:paraId="31E37346" w14:textId="77777777" w:rsidR="009D62FE" w:rsidRPr="00747515" w:rsidRDefault="00FF00CC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0.092</w:t>
            </w:r>
          </w:p>
        </w:tc>
      </w:tr>
      <w:tr w:rsidR="009D62FE" w:rsidRPr="00747515" w14:paraId="617B8D95" w14:textId="77777777" w:rsidTr="00CC1FFE">
        <w:trPr>
          <w:trHeight w:val="227"/>
        </w:trPr>
        <w:tc>
          <w:tcPr>
            <w:tcW w:w="3969" w:type="dxa"/>
          </w:tcPr>
          <w:p w14:paraId="4C432265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Body mass index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(kg/m</w:t>
            </w:r>
            <w:r w:rsidRPr="004958CA">
              <w:rPr>
                <w:rFonts w:ascii="Arial" w:hAnsi="Arial" w:cs="Arial"/>
                <w:color w:val="000000"/>
                <w:kern w:val="24"/>
                <w:vertAlign w:val="superscript"/>
                <w:lang w:val="en-GB"/>
              </w:rPr>
              <w:t>2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68B62D2" w14:textId="77777777" w:rsidR="009D62FE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 xml:space="preserve">25.5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3.1</w:t>
            </w:r>
          </w:p>
        </w:tc>
        <w:tc>
          <w:tcPr>
            <w:tcW w:w="1701" w:type="dxa"/>
          </w:tcPr>
          <w:p w14:paraId="6C5ADBDE" w14:textId="77777777" w:rsidR="009D62FE" w:rsidRDefault="00B639B7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24.2</w:t>
            </w:r>
            <w:r w:rsidR="009D62FE"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</w:t>
            </w:r>
            <w:r w:rsidR="009D62FE"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3.1</w:t>
            </w:r>
          </w:p>
        </w:tc>
        <w:tc>
          <w:tcPr>
            <w:tcW w:w="1701" w:type="dxa"/>
          </w:tcPr>
          <w:p w14:paraId="74B1BBB9" w14:textId="77777777" w:rsidR="009D62FE" w:rsidRDefault="00FF00CC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0.049</w:t>
            </w:r>
          </w:p>
        </w:tc>
      </w:tr>
      <w:tr w:rsidR="009D62FE" w:rsidRPr="00747515" w14:paraId="54814113" w14:textId="77777777" w:rsidTr="00CC1FFE">
        <w:trPr>
          <w:trHeight w:val="227"/>
        </w:trPr>
        <w:tc>
          <w:tcPr>
            <w:tcW w:w="3969" w:type="dxa"/>
          </w:tcPr>
          <w:p w14:paraId="5BF38430" w14:textId="77777777" w:rsidR="009D62FE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Body surface area (m</w:t>
            </w:r>
            <w:r w:rsidRPr="004958CA">
              <w:rPr>
                <w:rFonts w:ascii="Arial" w:hAnsi="Arial" w:cs="Arial"/>
                <w:color w:val="000000"/>
                <w:kern w:val="24"/>
                <w:vertAlign w:val="superscript"/>
                <w:lang w:val="en-GB"/>
              </w:rPr>
              <w:t>2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231755" w14:textId="77777777" w:rsidR="009D62FE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 xml:space="preserve">1.79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0.14</w:t>
            </w:r>
          </w:p>
        </w:tc>
        <w:tc>
          <w:tcPr>
            <w:tcW w:w="1701" w:type="dxa"/>
          </w:tcPr>
          <w:p w14:paraId="6542CEF3" w14:textId="77777777" w:rsidR="009D62FE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 xml:space="preserve">1.68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0.15</w:t>
            </w:r>
          </w:p>
        </w:tc>
        <w:tc>
          <w:tcPr>
            <w:tcW w:w="1701" w:type="dxa"/>
          </w:tcPr>
          <w:p w14:paraId="4F0A2D86" w14:textId="77777777" w:rsidR="009D62FE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0.001</w:t>
            </w:r>
          </w:p>
        </w:tc>
      </w:tr>
      <w:tr w:rsidR="009D62FE" w:rsidRPr="00747515" w14:paraId="06E2C713" w14:textId="77777777" w:rsidTr="00CC1FFE">
        <w:trPr>
          <w:trHeight w:val="227"/>
        </w:trPr>
        <w:tc>
          <w:tcPr>
            <w:tcW w:w="3969" w:type="dxa"/>
            <w:hideMark/>
          </w:tcPr>
          <w:p w14:paraId="7DAA561B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Smoking history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B652B5" w14:textId="77777777" w:rsidR="009D62FE" w:rsidRPr="00747515" w:rsidRDefault="009D62FE" w:rsidP="00CF254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0F8F97D7" w14:textId="77777777" w:rsidR="009D62FE" w:rsidRPr="00747515" w:rsidRDefault="009D62FE" w:rsidP="00CF254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12C0BB6C" w14:textId="77777777" w:rsidR="009D62FE" w:rsidRPr="00747515" w:rsidRDefault="006C2BC5" w:rsidP="00CF254F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 w:hint="eastAsia"/>
                <w:sz w:val="24"/>
                <w:szCs w:val="24"/>
                <w:lang w:val="en-GB"/>
              </w:rPr>
              <w:t>0.368</w:t>
            </w:r>
          </w:p>
        </w:tc>
      </w:tr>
      <w:tr w:rsidR="009D62FE" w:rsidRPr="00747515" w14:paraId="6654A5C8" w14:textId="77777777" w:rsidTr="00CC1FFE">
        <w:trPr>
          <w:trHeight w:val="227"/>
        </w:trPr>
        <w:tc>
          <w:tcPr>
            <w:tcW w:w="3969" w:type="dxa"/>
            <w:hideMark/>
          </w:tcPr>
          <w:p w14:paraId="44FBD727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Current smoker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C79D64D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 (6.5)</w:t>
            </w:r>
          </w:p>
        </w:tc>
        <w:tc>
          <w:tcPr>
            <w:tcW w:w="1701" w:type="dxa"/>
          </w:tcPr>
          <w:p w14:paraId="391F075D" w14:textId="77777777" w:rsidR="009D62FE" w:rsidRPr="00747515" w:rsidRDefault="006C2BC5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11 (15.1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766A47E2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</w:p>
        </w:tc>
      </w:tr>
      <w:tr w:rsidR="009D62FE" w:rsidRPr="00747515" w14:paraId="5C4FB19D" w14:textId="77777777" w:rsidTr="00CC1FFE">
        <w:trPr>
          <w:trHeight w:val="227"/>
        </w:trPr>
        <w:tc>
          <w:tcPr>
            <w:tcW w:w="3969" w:type="dxa"/>
            <w:hideMark/>
          </w:tcPr>
          <w:p w14:paraId="5868CD16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Former smoker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90A041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20 (64.5)</w:t>
            </w:r>
          </w:p>
        </w:tc>
        <w:tc>
          <w:tcPr>
            <w:tcW w:w="1701" w:type="dxa"/>
          </w:tcPr>
          <w:p w14:paraId="1260C099" w14:textId="77777777" w:rsidR="009D62FE" w:rsidRPr="00747515" w:rsidRDefault="006C2BC5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38 (52.1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24C95F09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</w:p>
        </w:tc>
      </w:tr>
      <w:tr w:rsidR="009D62FE" w:rsidRPr="00747515" w14:paraId="363AD86F" w14:textId="77777777" w:rsidTr="00CC1FFE">
        <w:trPr>
          <w:trHeight w:val="227"/>
        </w:trPr>
        <w:tc>
          <w:tcPr>
            <w:tcW w:w="3969" w:type="dxa"/>
            <w:hideMark/>
          </w:tcPr>
          <w:p w14:paraId="785DA99A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Never smoker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40636B" w14:textId="77777777" w:rsidR="009D62FE" w:rsidRPr="00511246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9 (29.0)</w:t>
            </w:r>
          </w:p>
        </w:tc>
        <w:tc>
          <w:tcPr>
            <w:tcW w:w="1701" w:type="dxa"/>
          </w:tcPr>
          <w:p w14:paraId="0D32DE0F" w14:textId="77777777" w:rsidR="009D62FE" w:rsidRPr="00747515" w:rsidRDefault="006C2BC5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24 (32.9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737DA549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</w:p>
        </w:tc>
      </w:tr>
      <w:tr w:rsidR="009D62FE" w:rsidRPr="00747515" w14:paraId="297C1831" w14:textId="77777777" w:rsidTr="00CC1FFE">
        <w:trPr>
          <w:trHeight w:val="227"/>
        </w:trPr>
        <w:tc>
          <w:tcPr>
            <w:tcW w:w="3969" w:type="dxa"/>
            <w:hideMark/>
          </w:tcPr>
          <w:p w14:paraId="0A8DD7FE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Comorbidity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A3F18D" w14:textId="77777777" w:rsidR="009D62FE" w:rsidRPr="00747515" w:rsidRDefault="009D62FE" w:rsidP="00CF254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7276BCF5" w14:textId="77777777" w:rsidR="009D62FE" w:rsidRPr="00747515" w:rsidRDefault="009D62FE" w:rsidP="00CF254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503C0441" w14:textId="77777777" w:rsidR="009D62FE" w:rsidRPr="00747515" w:rsidRDefault="009D62FE" w:rsidP="00CF254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9D62FE" w:rsidRPr="00747515" w14:paraId="2E5C2D7E" w14:textId="77777777" w:rsidTr="00CC1FFE">
        <w:trPr>
          <w:trHeight w:val="227"/>
        </w:trPr>
        <w:tc>
          <w:tcPr>
            <w:tcW w:w="3969" w:type="dxa"/>
            <w:hideMark/>
          </w:tcPr>
          <w:p w14:paraId="18B8DCD4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50" w:firstLine="12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Diabetes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FC805E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6 (18.8)</w:t>
            </w:r>
          </w:p>
        </w:tc>
        <w:tc>
          <w:tcPr>
            <w:tcW w:w="1701" w:type="dxa"/>
          </w:tcPr>
          <w:p w14:paraId="1FD55757" w14:textId="77777777" w:rsidR="009D62FE" w:rsidRPr="00747515" w:rsidRDefault="006C2BC5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15 (20.0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56845921" w14:textId="77777777" w:rsidR="009D62FE" w:rsidRPr="00747515" w:rsidRDefault="006C2BC5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0.882</w:t>
            </w:r>
          </w:p>
        </w:tc>
      </w:tr>
      <w:tr w:rsidR="009D62FE" w:rsidRPr="00747515" w14:paraId="605C3475" w14:textId="77777777" w:rsidTr="00CC1FFE">
        <w:trPr>
          <w:trHeight w:val="227"/>
        </w:trPr>
        <w:tc>
          <w:tcPr>
            <w:tcW w:w="3969" w:type="dxa"/>
            <w:hideMark/>
          </w:tcPr>
          <w:p w14:paraId="214A00D5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50" w:firstLine="12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Hypertension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0EBEDA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6 (18.8)</w:t>
            </w:r>
          </w:p>
        </w:tc>
        <w:tc>
          <w:tcPr>
            <w:tcW w:w="1701" w:type="dxa"/>
          </w:tcPr>
          <w:p w14:paraId="63BC7202" w14:textId="77777777" w:rsidR="009D62FE" w:rsidRPr="00747515" w:rsidRDefault="006C2BC5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15 (20.0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4F6E9523" w14:textId="77777777" w:rsidR="009D62FE" w:rsidRPr="00747515" w:rsidRDefault="006C2BC5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0.882</w:t>
            </w:r>
          </w:p>
        </w:tc>
      </w:tr>
      <w:tr w:rsidR="009D62FE" w:rsidRPr="00747515" w14:paraId="3E5BCB71" w14:textId="77777777" w:rsidTr="00CC1FFE">
        <w:trPr>
          <w:trHeight w:val="227"/>
        </w:trPr>
        <w:tc>
          <w:tcPr>
            <w:tcW w:w="3969" w:type="dxa"/>
            <w:hideMark/>
          </w:tcPr>
          <w:p w14:paraId="4C55570D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50" w:firstLine="12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Coronary arterial disease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F972CE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 (6.3)</w:t>
            </w:r>
          </w:p>
        </w:tc>
        <w:tc>
          <w:tcPr>
            <w:tcW w:w="1701" w:type="dxa"/>
          </w:tcPr>
          <w:p w14:paraId="7CB5FD95" w14:textId="77777777" w:rsidR="009D62FE" w:rsidRPr="00747515" w:rsidRDefault="00D80E79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6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(8.0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6CCE3889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1.000</w:t>
            </w:r>
          </w:p>
        </w:tc>
      </w:tr>
      <w:tr w:rsidR="009D62FE" w:rsidRPr="00747515" w14:paraId="0E506589" w14:textId="77777777" w:rsidTr="00CC1FFE">
        <w:trPr>
          <w:trHeight w:val="227"/>
        </w:trPr>
        <w:tc>
          <w:tcPr>
            <w:tcW w:w="3969" w:type="dxa"/>
            <w:hideMark/>
          </w:tcPr>
          <w:p w14:paraId="629888A3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50" w:firstLine="12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Chronic obstructive pulmonary disease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BEC636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3 (9.4)</w:t>
            </w:r>
          </w:p>
        </w:tc>
        <w:tc>
          <w:tcPr>
            <w:tcW w:w="1701" w:type="dxa"/>
          </w:tcPr>
          <w:p w14:paraId="01C6B5CD" w14:textId="77777777" w:rsidR="009D62FE" w:rsidRPr="00747515" w:rsidRDefault="00D80E79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5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 xml:space="preserve"> (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6.7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3F392515" w14:textId="77777777" w:rsidR="009D62FE" w:rsidRPr="00747515" w:rsidRDefault="00D80E79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0.694</w:t>
            </w:r>
          </w:p>
        </w:tc>
      </w:tr>
      <w:tr w:rsidR="009D62FE" w:rsidRPr="00747515" w14:paraId="428C520A" w14:textId="77777777" w:rsidTr="00CC1FFE">
        <w:trPr>
          <w:trHeight w:val="227"/>
        </w:trPr>
        <w:tc>
          <w:tcPr>
            <w:tcW w:w="3969" w:type="dxa"/>
            <w:hideMark/>
          </w:tcPr>
          <w:p w14:paraId="3D53E727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Surgical lung biopsy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6D7875A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3 (9.4)</w:t>
            </w:r>
          </w:p>
        </w:tc>
        <w:tc>
          <w:tcPr>
            <w:tcW w:w="1701" w:type="dxa"/>
          </w:tcPr>
          <w:p w14:paraId="25706CC7" w14:textId="77777777" w:rsidR="009D62FE" w:rsidRPr="00747515" w:rsidRDefault="00F14448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15 (20.0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6509C30A" w14:textId="77777777" w:rsidR="009D62FE" w:rsidRPr="00747515" w:rsidRDefault="00F14448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0.179</w:t>
            </w:r>
          </w:p>
        </w:tc>
      </w:tr>
      <w:tr w:rsidR="009D62FE" w:rsidRPr="00747515" w14:paraId="4AF0C71C" w14:textId="77777777" w:rsidTr="00CC1FFE">
        <w:trPr>
          <w:trHeight w:val="227"/>
        </w:trPr>
        <w:tc>
          <w:tcPr>
            <w:tcW w:w="3969" w:type="dxa"/>
            <w:hideMark/>
          </w:tcPr>
          <w:p w14:paraId="1C3429B2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Definite UIP pattern on CT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303FE6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28 (87.5)</w:t>
            </w:r>
          </w:p>
        </w:tc>
        <w:tc>
          <w:tcPr>
            <w:tcW w:w="1701" w:type="dxa"/>
          </w:tcPr>
          <w:p w14:paraId="0E1010CE" w14:textId="77777777" w:rsidR="009D62FE" w:rsidRPr="00747515" w:rsidRDefault="00310C19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63 (84.0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196175CC" w14:textId="77777777" w:rsidR="009D62FE" w:rsidRPr="00747515" w:rsidRDefault="00310C19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0.773</w:t>
            </w:r>
          </w:p>
        </w:tc>
      </w:tr>
      <w:tr w:rsidR="009D62FE" w:rsidRPr="00747515" w14:paraId="1AD9CA38" w14:textId="77777777" w:rsidTr="00CC1FFE">
        <w:trPr>
          <w:trHeight w:val="227"/>
        </w:trPr>
        <w:tc>
          <w:tcPr>
            <w:tcW w:w="3969" w:type="dxa"/>
            <w:hideMark/>
          </w:tcPr>
          <w:p w14:paraId="12135943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Diagnosis (≤ 1 year) of IPF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541BE3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 xml:space="preserve">16 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>(50.0)</w:t>
            </w:r>
          </w:p>
        </w:tc>
        <w:tc>
          <w:tcPr>
            <w:tcW w:w="1701" w:type="dxa"/>
          </w:tcPr>
          <w:p w14:paraId="34BE7DF3" w14:textId="77777777" w:rsidR="009D62FE" w:rsidRPr="00747515" w:rsidRDefault="00226BD1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30 (40.0</w:t>
            </w:r>
            <w:r w:rsidR="009D62FE">
              <w:rPr>
                <w:rFonts w:ascii="Arial" w:hAnsi="Arial" w:cs="Arial" w:hint="eastAsia"/>
                <w:color w:val="000000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0AF2ACBF" w14:textId="77777777" w:rsidR="009D62FE" w:rsidRPr="00747515" w:rsidRDefault="00226BD1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/>
                <w:kern w:val="24"/>
                <w:lang w:val="en-GB"/>
              </w:rPr>
              <w:t>0.339</w:t>
            </w:r>
          </w:p>
        </w:tc>
      </w:tr>
      <w:tr w:rsidR="009D62FE" w:rsidRPr="00747515" w14:paraId="5B5C8F67" w14:textId="77777777" w:rsidTr="00CC1FFE">
        <w:trPr>
          <w:trHeight w:val="227"/>
        </w:trPr>
        <w:tc>
          <w:tcPr>
            <w:tcW w:w="3969" w:type="dxa"/>
            <w:vAlign w:val="center"/>
          </w:tcPr>
          <w:p w14:paraId="302F8DFA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/>
                <w:kern w:val="24"/>
                <w:lang w:val="en-GB"/>
              </w:rPr>
              <w:t>Pulmonary function test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B667C2C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</w:p>
        </w:tc>
        <w:tc>
          <w:tcPr>
            <w:tcW w:w="1701" w:type="dxa"/>
          </w:tcPr>
          <w:p w14:paraId="15B68159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</w:p>
        </w:tc>
        <w:tc>
          <w:tcPr>
            <w:tcW w:w="1701" w:type="dxa"/>
          </w:tcPr>
          <w:p w14:paraId="158CF340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</w:p>
        </w:tc>
      </w:tr>
      <w:tr w:rsidR="009D62FE" w:rsidRPr="00747515" w14:paraId="6F1D5C19" w14:textId="77777777" w:rsidTr="00CC1FFE">
        <w:trPr>
          <w:trHeight w:val="227"/>
        </w:trPr>
        <w:tc>
          <w:tcPr>
            <w:tcW w:w="3969" w:type="dxa"/>
            <w:vAlign w:val="center"/>
          </w:tcPr>
          <w:p w14:paraId="08F64241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%</w:t>
            </w:r>
            <w:proofErr w:type="spellStart"/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FVC</w:t>
            </w:r>
            <w:r w:rsidRPr="00740C64">
              <w:rPr>
                <w:rFonts w:ascii="Arial" w:hAnsi="Arial" w:cs="Arial"/>
                <w:color w:val="000000" w:themeColor="text1"/>
                <w:kern w:val="24"/>
                <w:vertAlign w:val="subscript"/>
                <w:lang w:val="en-GB"/>
              </w:rPr>
              <w:t>predicted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58774D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lang w:val="en-GB"/>
              </w:rPr>
              <w:t>71.5 ± 9.3</w:t>
            </w:r>
          </w:p>
        </w:tc>
        <w:tc>
          <w:tcPr>
            <w:tcW w:w="1701" w:type="dxa"/>
          </w:tcPr>
          <w:p w14:paraId="5EE5ADF2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 xml:space="preserve">73.7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 w:rsidR="00B639B7"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11.4</w:t>
            </w:r>
          </w:p>
        </w:tc>
        <w:tc>
          <w:tcPr>
            <w:tcW w:w="1701" w:type="dxa"/>
          </w:tcPr>
          <w:p w14:paraId="2C4F091D" w14:textId="77777777" w:rsidR="009D62FE" w:rsidRPr="00747515" w:rsidRDefault="00FF00CC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0.354</w:t>
            </w:r>
          </w:p>
        </w:tc>
      </w:tr>
      <w:tr w:rsidR="009D62FE" w:rsidRPr="00747515" w14:paraId="56366F15" w14:textId="77777777" w:rsidTr="00CC1FFE">
        <w:trPr>
          <w:trHeight w:val="227"/>
        </w:trPr>
        <w:tc>
          <w:tcPr>
            <w:tcW w:w="3969" w:type="dxa"/>
            <w:vAlign w:val="center"/>
          </w:tcPr>
          <w:p w14:paraId="63DEFAEA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%DL</w:t>
            </w:r>
            <w:proofErr w:type="spellStart"/>
            <w:r w:rsidRPr="00747515">
              <w:rPr>
                <w:rFonts w:ascii="Arial" w:hAnsi="Arial" w:cs="Arial"/>
                <w:color w:val="000000" w:themeColor="text1"/>
                <w:kern w:val="24"/>
                <w:position w:val="-8"/>
                <w:vertAlign w:val="subscript"/>
                <w:lang w:val="en-GB"/>
              </w:rPr>
              <w:t>COpredicted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C4CDE90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lang w:val="en-GB"/>
              </w:rPr>
              <w:t>62.3 ± 20.2</w:t>
            </w:r>
          </w:p>
        </w:tc>
        <w:tc>
          <w:tcPr>
            <w:tcW w:w="1701" w:type="dxa"/>
          </w:tcPr>
          <w:p w14:paraId="2C03284F" w14:textId="77777777" w:rsidR="009D62FE" w:rsidRPr="00747515" w:rsidRDefault="00B639B7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62.9</w:t>
            </w:r>
            <w:r w:rsidR="009D62FE"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 xml:space="preserve"> </w:t>
            </w:r>
            <w:r w:rsidR="009D62FE"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16.9</w:t>
            </w:r>
          </w:p>
        </w:tc>
        <w:tc>
          <w:tcPr>
            <w:tcW w:w="1701" w:type="dxa"/>
          </w:tcPr>
          <w:p w14:paraId="102E2B0E" w14:textId="77777777" w:rsidR="009D62FE" w:rsidRPr="00747515" w:rsidRDefault="00FF00CC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0.882</w:t>
            </w:r>
          </w:p>
        </w:tc>
      </w:tr>
      <w:tr w:rsidR="009D62FE" w:rsidRPr="00747515" w14:paraId="1D1AA015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01505EE9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Use of supplemental oxygen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355C1CD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 xml:space="preserve">0 </w:t>
            </w:r>
            <w:r>
              <w:rPr>
                <w:rFonts w:ascii="Arial" w:hAnsi="Arial" w:cs="Arial"/>
                <w:color w:val="000000" w:themeColor="text1"/>
                <w:kern w:val="24"/>
                <w:lang w:val="en-GB"/>
              </w:rPr>
              <w:t>(</w:t>
            </w: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0)</w:t>
            </w:r>
          </w:p>
        </w:tc>
        <w:tc>
          <w:tcPr>
            <w:tcW w:w="1701" w:type="dxa"/>
          </w:tcPr>
          <w:p w14:paraId="0BF88EF3" w14:textId="77777777" w:rsidR="009D62FE" w:rsidRPr="00747515" w:rsidRDefault="006453AA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 (1.3</w:t>
            </w:r>
            <w:r w:rsidR="009D62FE"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5990A519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1.000</w:t>
            </w:r>
          </w:p>
        </w:tc>
      </w:tr>
      <w:tr w:rsidR="009D62FE" w:rsidRPr="00747515" w14:paraId="1C6AF5EA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217C162E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6-minute walk test distance (m)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06BA04E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eastAsiaTheme="minorEastAsia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24"/>
                <w:lang w:val="en-GB"/>
              </w:rPr>
              <w:t xml:space="preserve">446.6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67.8</w:t>
            </w:r>
          </w:p>
        </w:tc>
        <w:tc>
          <w:tcPr>
            <w:tcW w:w="1701" w:type="dxa"/>
          </w:tcPr>
          <w:p w14:paraId="2BF18FA7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eastAsiaTheme="minorEastAsia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24"/>
                <w:lang w:val="en-GB"/>
              </w:rPr>
              <w:t>4</w:t>
            </w:r>
            <w:r w:rsidR="00FF00CC">
              <w:rPr>
                <w:rFonts w:ascii="Arial" w:eastAsiaTheme="minorEastAsia" w:hAnsi="Arial" w:cs="Arial"/>
                <w:color w:val="000000"/>
                <w:kern w:val="24"/>
                <w:lang w:val="en-GB"/>
              </w:rPr>
              <w:t>11.3</w:t>
            </w:r>
            <w:r>
              <w:rPr>
                <w:rFonts w:ascii="Arial" w:eastAsiaTheme="minorEastAsia" w:hAnsi="Arial" w:cs="Arial"/>
                <w:color w:val="000000"/>
                <w:kern w:val="24"/>
                <w:lang w:val="en-GB"/>
              </w:rPr>
              <w:t xml:space="preserve">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 w:rsidR="00FF00CC"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103.2</w:t>
            </w:r>
          </w:p>
        </w:tc>
        <w:tc>
          <w:tcPr>
            <w:tcW w:w="1701" w:type="dxa"/>
          </w:tcPr>
          <w:p w14:paraId="6D20BFCC" w14:textId="77777777" w:rsidR="009D62FE" w:rsidRPr="00747515" w:rsidRDefault="00503946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eastAsiaTheme="minorEastAsia" w:hAnsi="Arial" w:cs="Arial"/>
                <w:color w:val="000000"/>
                <w:kern w:val="24"/>
                <w:lang w:val="en-GB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24"/>
                <w:lang w:val="en-GB"/>
              </w:rPr>
              <w:t>0.043</w:t>
            </w:r>
          </w:p>
        </w:tc>
      </w:tr>
      <w:tr w:rsidR="009D62FE" w:rsidRPr="00747515" w14:paraId="0EBABEB1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4E68CEC6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mMRC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 xml:space="preserve"> grade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D167AF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 xml:space="preserve">0.9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0.7</w:t>
            </w:r>
          </w:p>
        </w:tc>
        <w:tc>
          <w:tcPr>
            <w:tcW w:w="1701" w:type="dxa"/>
          </w:tcPr>
          <w:p w14:paraId="6D8371AC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 xml:space="preserve">1.4 </w:t>
            </w:r>
            <w:r w:rsidRPr="00747515">
              <w:rPr>
                <w:rFonts w:ascii="Arial" w:hAnsi="Arial" w:cs="Arial"/>
                <w:color w:val="000000"/>
                <w:kern w:val="24"/>
                <w:lang w:val="en-GB"/>
              </w:rPr>
              <w:t>±</w:t>
            </w:r>
            <w:r w:rsidR="00FF00CC">
              <w:rPr>
                <w:rFonts w:ascii="Arial" w:hAnsi="Arial" w:cs="Arial"/>
                <w:color w:val="000000"/>
                <w:kern w:val="24"/>
                <w:lang w:val="en-GB"/>
              </w:rPr>
              <w:t xml:space="preserve"> 0.6</w:t>
            </w:r>
          </w:p>
        </w:tc>
        <w:tc>
          <w:tcPr>
            <w:tcW w:w="1701" w:type="dxa"/>
          </w:tcPr>
          <w:p w14:paraId="66ACD02A" w14:textId="77777777" w:rsidR="009D62FE" w:rsidRPr="00747515" w:rsidRDefault="00FF00CC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0.004</w:t>
            </w:r>
          </w:p>
        </w:tc>
      </w:tr>
      <w:tr w:rsidR="009D62FE" w:rsidRPr="00747515" w14:paraId="40536D2D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2D324134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GAP stage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FC2481" w14:textId="77777777" w:rsidR="009D62FE" w:rsidRPr="00747515" w:rsidRDefault="009D62FE" w:rsidP="00CF254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1311670C" w14:textId="77777777" w:rsidR="009D62FE" w:rsidRPr="00747515" w:rsidRDefault="009D62FE" w:rsidP="00CF254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1DAAE658" w14:textId="77777777" w:rsidR="009D62FE" w:rsidRPr="00747515" w:rsidRDefault="009D62FE" w:rsidP="00CF254F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 w:hint="eastAsia"/>
                <w:sz w:val="24"/>
                <w:szCs w:val="24"/>
                <w:lang w:val="en-GB"/>
              </w:rPr>
              <w:t>0.330</w:t>
            </w:r>
          </w:p>
        </w:tc>
      </w:tr>
      <w:tr w:rsidR="009D62FE" w:rsidRPr="00747515" w14:paraId="20A2CDE1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5B901B75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GAP I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7A359D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16 (51.6)</w:t>
            </w:r>
          </w:p>
        </w:tc>
        <w:tc>
          <w:tcPr>
            <w:tcW w:w="1701" w:type="dxa"/>
          </w:tcPr>
          <w:p w14:paraId="6567A744" w14:textId="77777777" w:rsidR="009D62FE" w:rsidRPr="00747515" w:rsidRDefault="00F21722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47 (62</w:t>
            </w:r>
            <w:r w:rsidR="009D62FE"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.7)</w:t>
            </w:r>
          </w:p>
        </w:tc>
        <w:tc>
          <w:tcPr>
            <w:tcW w:w="1701" w:type="dxa"/>
          </w:tcPr>
          <w:p w14:paraId="5488D6BC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9D62FE" w:rsidRPr="00747515" w14:paraId="12CD373F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20C0F394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GAP II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4D2924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15 (48.4)</w:t>
            </w:r>
          </w:p>
        </w:tc>
        <w:tc>
          <w:tcPr>
            <w:tcW w:w="1701" w:type="dxa"/>
          </w:tcPr>
          <w:p w14:paraId="1C3022A5" w14:textId="77777777" w:rsidR="009D62FE" w:rsidRPr="00747515" w:rsidRDefault="00F21722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28 (37</w:t>
            </w:r>
            <w:r w:rsidR="009D62FE"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.3)</w:t>
            </w:r>
          </w:p>
        </w:tc>
        <w:tc>
          <w:tcPr>
            <w:tcW w:w="1701" w:type="dxa"/>
          </w:tcPr>
          <w:p w14:paraId="7DADE23D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9D62FE" w:rsidRPr="00747515" w14:paraId="216E28FE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65CD33BE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GAP III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C46E149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 (0)</w:t>
            </w:r>
          </w:p>
        </w:tc>
        <w:tc>
          <w:tcPr>
            <w:tcW w:w="1701" w:type="dxa"/>
          </w:tcPr>
          <w:p w14:paraId="163D5828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 (0)</w:t>
            </w:r>
          </w:p>
        </w:tc>
        <w:tc>
          <w:tcPr>
            <w:tcW w:w="1701" w:type="dxa"/>
          </w:tcPr>
          <w:p w14:paraId="4A6BB792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9D62FE" w:rsidRPr="00747515" w14:paraId="5B2E1E65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1A2760A8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Previous treatment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B3D256" w14:textId="77777777" w:rsidR="009D62FE" w:rsidRPr="00747515" w:rsidRDefault="009D62FE" w:rsidP="00CF254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54992E1E" w14:textId="77777777" w:rsidR="009D62FE" w:rsidRPr="00747515" w:rsidRDefault="009D62FE" w:rsidP="00CF254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138B1EED" w14:textId="77777777" w:rsidR="009D62FE" w:rsidRPr="00747515" w:rsidRDefault="006453AA" w:rsidP="00CF254F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 w:hint="eastAsia"/>
                <w:sz w:val="24"/>
                <w:szCs w:val="24"/>
                <w:lang w:val="en-GB"/>
              </w:rPr>
              <w:t>0.729</w:t>
            </w:r>
          </w:p>
        </w:tc>
      </w:tr>
      <w:tr w:rsidR="009D62FE" w:rsidRPr="00747515" w14:paraId="2E142A11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135100A8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No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92D917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25</w:t>
            </w:r>
            <w:r>
              <w:rPr>
                <w:rFonts w:ascii="Arial" w:hAnsi="Arial" w:cs="Arial"/>
                <w:color w:val="000000" w:themeColor="text1"/>
                <w:kern w:val="24"/>
                <w:lang w:val="en-GB"/>
              </w:rPr>
              <w:t xml:space="preserve"> (80,6)</w:t>
            </w:r>
          </w:p>
        </w:tc>
        <w:tc>
          <w:tcPr>
            <w:tcW w:w="1701" w:type="dxa"/>
          </w:tcPr>
          <w:p w14:paraId="0D9F19B4" w14:textId="77777777" w:rsidR="009D62FE" w:rsidRPr="00747515" w:rsidRDefault="006453AA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56 (74.7</w:t>
            </w:r>
            <w:r w:rsidR="009D62FE"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2BA9D9C5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9D62FE" w:rsidRPr="00747515" w14:paraId="5C1CC832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569E9D4D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Steroid only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05659F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4 (12.9)</w:t>
            </w:r>
          </w:p>
        </w:tc>
        <w:tc>
          <w:tcPr>
            <w:tcW w:w="1701" w:type="dxa"/>
          </w:tcPr>
          <w:p w14:paraId="501845A6" w14:textId="77777777" w:rsidR="009D62FE" w:rsidRPr="00747515" w:rsidRDefault="006453AA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14 (18</w:t>
            </w:r>
            <w:r w:rsidR="009D62FE"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.7)</w:t>
            </w:r>
          </w:p>
        </w:tc>
        <w:tc>
          <w:tcPr>
            <w:tcW w:w="1701" w:type="dxa"/>
          </w:tcPr>
          <w:p w14:paraId="4E34D6AF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9D62FE" w:rsidRPr="00747515" w14:paraId="35E3489A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43515A8D" w14:textId="6625B027" w:rsidR="009D62FE" w:rsidRPr="00747515" w:rsidRDefault="009D62FE" w:rsidP="00CC1FFE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Steroid + immunosuppressant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30B99BB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 (3.2)</w:t>
            </w:r>
          </w:p>
        </w:tc>
        <w:tc>
          <w:tcPr>
            <w:tcW w:w="1701" w:type="dxa"/>
          </w:tcPr>
          <w:p w14:paraId="0F1571DB" w14:textId="77777777" w:rsidR="009D62FE" w:rsidRPr="00747515" w:rsidRDefault="006453AA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4 (5.3</w:t>
            </w:r>
            <w:r w:rsidR="009D62FE"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44BD86A5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9D62FE" w:rsidRPr="00747515" w14:paraId="5F5883A5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6B64FB8F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Immunosuppressant only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C137EF5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 (3.2)</w:t>
            </w:r>
          </w:p>
        </w:tc>
        <w:tc>
          <w:tcPr>
            <w:tcW w:w="1701" w:type="dxa"/>
          </w:tcPr>
          <w:p w14:paraId="32FA46F6" w14:textId="77777777" w:rsidR="009D62FE" w:rsidRPr="00747515" w:rsidRDefault="00D85451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 (1.3</w:t>
            </w:r>
            <w:r w:rsidR="009D62FE"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4681098F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9D62FE" w:rsidRPr="00747515" w14:paraId="244ACCE5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61BF42D5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b/>
                <w:bCs/>
                <w:color w:val="000000" w:themeColor="text1"/>
                <w:kern w:val="24"/>
                <w:lang w:val="en-GB"/>
              </w:rPr>
              <w:t>Combined treatment with pirfenidone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73C2D2" w14:textId="77777777" w:rsidR="009D62FE" w:rsidRPr="00747515" w:rsidRDefault="009D62FE" w:rsidP="00CF254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510592CF" w14:textId="77777777" w:rsidR="009D62FE" w:rsidRPr="00747515" w:rsidRDefault="009D62FE" w:rsidP="00CF254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14:paraId="5DDDE298" w14:textId="77777777" w:rsidR="009D62FE" w:rsidRPr="00747515" w:rsidRDefault="009601FC" w:rsidP="00CF254F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 w:hint="eastAsia"/>
                <w:sz w:val="24"/>
                <w:szCs w:val="24"/>
                <w:lang w:val="en-GB"/>
              </w:rPr>
              <w:t>0.345</w:t>
            </w:r>
          </w:p>
        </w:tc>
      </w:tr>
      <w:tr w:rsidR="009D62FE" w:rsidRPr="00747515" w14:paraId="1A2E59A0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64A32157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No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142F0A1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21 (65.6)</w:t>
            </w:r>
          </w:p>
        </w:tc>
        <w:tc>
          <w:tcPr>
            <w:tcW w:w="1701" w:type="dxa"/>
          </w:tcPr>
          <w:p w14:paraId="60162B26" w14:textId="77777777" w:rsidR="009D62FE" w:rsidRPr="00747515" w:rsidRDefault="00F80181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58 (77.3</w:t>
            </w:r>
            <w:r w:rsidR="009D62FE"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4D8248C4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9D62FE" w:rsidRPr="00747515" w14:paraId="470AD43B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7F312178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Steroid only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DDEA56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11 (34.4)</w:t>
            </w:r>
          </w:p>
        </w:tc>
        <w:tc>
          <w:tcPr>
            <w:tcW w:w="1701" w:type="dxa"/>
          </w:tcPr>
          <w:p w14:paraId="4E73B4E4" w14:textId="77777777" w:rsidR="009D62FE" w:rsidRPr="00747515" w:rsidRDefault="00F80181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16 (21.3</w:t>
            </w:r>
            <w:r w:rsidR="009D62FE"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47EF6BE4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  <w:tr w:rsidR="009D62FE" w:rsidRPr="00747515" w14:paraId="76029420" w14:textId="77777777" w:rsidTr="00CC1FFE">
        <w:trPr>
          <w:trHeight w:val="227"/>
        </w:trPr>
        <w:tc>
          <w:tcPr>
            <w:tcW w:w="3969" w:type="dxa"/>
            <w:vAlign w:val="center"/>
            <w:hideMark/>
          </w:tcPr>
          <w:p w14:paraId="1E6257A9" w14:textId="350A45D4" w:rsidR="009D62FE" w:rsidRPr="00747515" w:rsidRDefault="009D62FE" w:rsidP="00CC1FFE">
            <w:pPr>
              <w:pStyle w:val="NormalWeb"/>
              <w:wordWrap w:val="0"/>
              <w:spacing w:before="0" w:beforeAutospacing="0" w:after="0" w:afterAutospacing="0"/>
              <w:ind w:firstLineChars="100" w:firstLine="240"/>
              <w:jc w:val="both"/>
              <w:textAlignment w:val="center"/>
              <w:rPr>
                <w:rFonts w:ascii="Arial" w:hAnsi="Arial" w:cs="Arial"/>
                <w:kern w:val="2"/>
                <w:lang w:val="en-GB"/>
              </w:rPr>
            </w:pPr>
            <w:r w:rsidRPr="00747515">
              <w:rPr>
                <w:rFonts w:ascii="Arial" w:hAnsi="Arial" w:cs="Arial"/>
                <w:color w:val="000000" w:themeColor="text1"/>
                <w:kern w:val="24"/>
                <w:lang w:val="en-GB"/>
              </w:rPr>
              <w:t>Steroid + immunosuppressant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C9BC2C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0 (0)</w:t>
            </w:r>
          </w:p>
        </w:tc>
        <w:tc>
          <w:tcPr>
            <w:tcW w:w="1701" w:type="dxa"/>
          </w:tcPr>
          <w:p w14:paraId="7F44AC49" w14:textId="77777777" w:rsidR="009D62FE" w:rsidRPr="00747515" w:rsidRDefault="00F80181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  <w:r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1 (1.3</w:t>
            </w:r>
            <w:r w:rsidR="009D62FE">
              <w:rPr>
                <w:rFonts w:ascii="Arial" w:hAnsi="Arial" w:cs="Arial" w:hint="eastAsia"/>
                <w:color w:val="000000" w:themeColor="text1"/>
                <w:kern w:val="24"/>
                <w:lang w:val="en-GB"/>
              </w:rPr>
              <w:t>)</w:t>
            </w:r>
          </w:p>
        </w:tc>
        <w:tc>
          <w:tcPr>
            <w:tcW w:w="1701" w:type="dxa"/>
          </w:tcPr>
          <w:p w14:paraId="08927797" w14:textId="77777777" w:rsidR="009D62FE" w:rsidRPr="00747515" w:rsidRDefault="009D62FE" w:rsidP="00CF254F">
            <w:pPr>
              <w:pStyle w:val="NormalWe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 w:themeColor="text1"/>
                <w:kern w:val="24"/>
                <w:lang w:val="en-GB"/>
              </w:rPr>
            </w:pPr>
          </w:p>
        </w:tc>
      </w:tr>
    </w:tbl>
    <w:p w14:paraId="5BF97946" w14:textId="77777777" w:rsidR="002F08AA" w:rsidRPr="009D62FE" w:rsidRDefault="009D62FE" w:rsidP="00402B85">
      <w:pPr>
        <w:widowControl/>
        <w:wordWrap/>
        <w:autoSpaceDE/>
        <w:spacing w:after="200" w:line="276" w:lineRule="auto"/>
        <w:rPr>
          <w:rFonts w:ascii="Arial" w:hAnsi="Arial" w:cs="Arial"/>
          <w:sz w:val="24"/>
          <w:szCs w:val="24"/>
          <w:lang w:val="en-GB"/>
        </w:rPr>
      </w:pPr>
      <w:r w:rsidRPr="00747515">
        <w:rPr>
          <w:rFonts w:ascii="Arial" w:hAnsi="Arial" w:cs="Arial"/>
          <w:sz w:val="24"/>
          <w:szCs w:val="24"/>
          <w:lang w:val="en-GB"/>
        </w:rPr>
        <w:t>UIP = Usual interstitial pneumonia</w:t>
      </w:r>
      <w:r w:rsidRPr="00747515">
        <w:rPr>
          <w:rFonts w:ascii="Arial" w:hAnsi="Arial" w:cs="Arial"/>
          <w:sz w:val="24"/>
          <w:szCs w:val="24"/>
          <w:lang w:val="en-GB"/>
        </w:rPr>
        <w:br/>
        <w:t>* Data are presented as n (%) or mean ± SD</w:t>
      </w:r>
    </w:p>
    <w:sectPr w:rsidR="002F08AA" w:rsidRPr="009D62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85"/>
    <w:rsid w:val="001F32C1"/>
    <w:rsid w:val="00204E36"/>
    <w:rsid w:val="00226BD1"/>
    <w:rsid w:val="002F08AA"/>
    <w:rsid w:val="00310C19"/>
    <w:rsid w:val="00402B85"/>
    <w:rsid w:val="00443CD0"/>
    <w:rsid w:val="00503946"/>
    <w:rsid w:val="005B4148"/>
    <w:rsid w:val="006071DB"/>
    <w:rsid w:val="006453AA"/>
    <w:rsid w:val="0066671E"/>
    <w:rsid w:val="00683E6B"/>
    <w:rsid w:val="006C2BC5"/>
    <w:rsid w:val="00836EA0"/>
    <w:rsid w:val="009601FC"/>
    <w:rsid w:val="009D62FE"/>
    <w:rsid w:val="00B639B7"/>
    <w:rsid w:val="00C16A98"/>
    <w:rsid w:val="00C67FE4"/>
    <w:rsid w:val="00C81A31"/>
    <w:rsid w:val="00CC1FFE"/>
    <w:rsid w:val="00D74B60"/>
    <w:rsid w:val="00D80E79"/>
    <w:rsid w:val="00D85451"/>
    <w:rsid w:val="00DA5D69"/>
    <w:rsid w:val="00DC4512"/>
    <w:rsid w:val="00EF2A04"/>
    <w:rsid w:val="00F14448"/>
    <w:rsid w:val="00F21722"/>
    <w:rsid w:val="00F563BB"/>
    <w:rsid w:val="00F73D19"/>
    <w:rsid w:val="00F80181"/>
    <w:rsid w:val="00FE3A3C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D3CFB"/>
  <w15:chartTrackingRefBased/>
  <w15:docId w15:val="{1FE19B68-F171-4B51-A295-146A3C97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B85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02B85"/>
    <w:rPr>
      <w:b/>
      <w:bCs/>
      <w:szCs w:val="20"/>
    </w:rPr>
  </w:style>
  <w:style w:type="table" w:styleId="TableGrid">
    <w:name w:val="Table Grid"/>
    <w:basedOn w:val="TableNormal"/>
    <w:uiPriority w:val="39"/>
    <w:rsid w:val="0040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2B8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E3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3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 현택</dc:creator>
  <cp:keywords/>
  <dc:description/>
  <cp:lastModifiedBy>황 현택</cp:lastModifiedBy>
  <cp:revision>32</cp:revision>
  <dcterms:created xsi:type="dcterms:W3CDTF">2019-11-12T13:57:00Z</dcterms:created>
  <dcterms:modified xsi:type="dcterms:W3CDTF">2019-12-03T10:50:00Z</dcterms:modified>
</cp:coreProperties>
</file>